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7FA05680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CB6192">
        <w:rPr>
          <w:b/>
          <w:sz w:val="32"/>
          <w:szCs w:val="32"/>
        </w:rPr>
        <w:t>M</w:t>
      </w:r>
      <w:r w:rsidR="00A103AD">
        <w:rPr>
          <w:b/>
          <w:sz w:val="32"/>
          <w:szCs w:val="32"/>
        </w:rPr>
        <w:t>ACCHINISTA IMPIANTI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503B46C4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bookmarkStart w:id="0" w:name="_GoBack"/>
      <w:bookmarkEnd w:id="0"/>
      <w:r w:rsidR="00A103AD">
        <w:rPr>
          <w:rFonts w:cstheme="minorHAnsi"/>
          <w:b/>
          <w:sz w:val="26"/>
          <w:szCs w:val="26"/>
        </w:rPr>
        <w:t xml:space="preserve">Macchinista di impianti </w:t>
      </w:r>
      <w:r w:rsidR="00CB6192">
        <w:rPr>
          <w:rFonts w:cstheme="minorHAnsi"/>
          <w:b/>
          <w:sz w:val="26"/>
          <w:szCs w:val="26"/>
        </w:rPr>
        <w:t xml:space="preserve"> - 4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275D-0C2A-472A-BD9B-7BB20054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54</cp:revision>
  <cp:lastPrinted>2018-08-13T05:35:00Z</cp:lastPrinted>
  <dcterms:created xsi:type="dcterms:W3CDTF">2021-08-03T13:51:00Z</dcterms:created>
  <dcterms:modified xsi:type="dcterms:W3CDTF">2022-04-26T09:15:00Z</dcterms:modified>
</cp:coreProperties>
</file>